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5A" w:rsidRDefault="004342AD" w:rsidP="004342AD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39290" cy="1010907"/>
            <wp:effectExtent l="19050" t="0" r="3810" b="0"/>
            <wp:docPr id="1" name="Рисунок 1" descr="rosreestr2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reestr2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61" cy="101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45A" w:rsidRPr="00B2445A">
        <w:t xml:space="preserve"> </w:t>
      </w:r>
    </w:p>
    <w:p w:rsidR="00725310" w:rsidRPr="00B2445A" w:rsidRDefault="00B2445A" w:rsidP="00B244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деятельности по государственному земельному контролю (надзору)</w:t>
      </w:r>
    </w:p>
    <w:p w:rsidR="00B2445A" w:rsidRPr="00B2445A" w:rsidRDefault="00B2445A" w:rsidP="00B2445A">
      <w:pPr>
        <w:pStyle w:val="a3"/>
        <w:tabs>
          <w:tab w:val="left" w:pos="709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Pr="00B2445A">
        <w:rPr>
          <w:sz w:val="25"/>
          <w:szCs w:val="25"/>
        </w:rPr>
        <w:t xml:space="preserve">В соответствии со статьей 9 Конституции Российской Федерации, земля и другие природные ресурсы </w:t>
      </w:r>
      <w:proofErr w:type="gramStart"/>
      <w:r w:rsidRPr="00B2445A">
        <w:rPr>
          <w:sz w:val="25"/>
          <w:szCs w:val="25"/>
        </w:rPr>
        <w:t>используются и охраняются</w:t>
      </w:r>
      <w:proofErr w:type="gramEnd"/>
      <w:r w:rsidRPr="00B2445A">
        <w:rPr>
          <w:sz w:val="25"/>
          <w:szCs w:val="25"/>
        </w:rPr>
        <w:t xml:space="preserve"> как основа жизни и деятельности людей, проживающих на соответствующей территории.</w:t>
      </w:r>
    </w:p>
    <w:p w:rsidR="00B2445A" w:rsidRPr="00B2445A" w:rsidRDefault="00B2445A" w:rsidP="00B2445A">
      <w:pPr>
        <w:pStyle w:val="a3"/>
        <w:tabs>
          <w:tab w:val="left" w:pos="709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proofErr w:type="gramStart"/>
      <w:r w:rsidRPr="00B2445A">
        <w:rPr>
          <w:sz w:val="25"/>
          <w:szCs w:val="25"/>
        </w:rPr>
        <w:t xml:space="preserve">«Земля и ее ресурсы являются главным богатством природы, основой жизнедеятельности и условием существования каждого из нас, - комментирует </w:t>
      </w:r>
      <w:r w:rsidRPr="00B2445A">
        <w:rPr>
          <w:sz w:val="25"/>
          <w:szCs w:val="25"/>
        </w:rPr>
        <w:t>заместитель главного государственного инспектора по использованию и охране земель Тальменского района Наталья Владиславовна Эрмиш</w:t>
      </w:r>
      <w:r w:rsidRPr="00B2445A">
        <w:rPr>
          <w:sz w:val="25"/>
          <w:szCs w:val="25"/>
        </w:rPr>
        <w:t>, - проверка соблюдения земельного законодательства, недопущение фактов самовольного занятия земель и контроль использования земельных участков по назначению – так коротко можно охарактеризовать поставленные задачи, которые мы выполняем».</w:t>
      </w:r>
      <w:proofErr w:type="gramEnd"/>
    </w:p>
    <w:p w:rsidR="00B2445A" w:rsidRPr="00B2445A" w:rsidRDefault="00B2445A" w:rsidP="00B2445A">
      <w:pPr>
        <w:pStyle w:val="a3"/>
        <w:tabs>
          <w:tab w:val="left" w:pos="709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Pr="00B2445A">
        <w:rPr>
          <w:sz w:val="25"/>
          <w:szCs w:val="25"/>
        </w:rPr>
        <w:t xml:space="preserve">«С 10 марта </w:t>
      </w:r>
      <w:r w:rsidRPr="00B2445A">
        <w:rPr>
          <w:sz w:val="25"/>
          <w:szCs w:val="25"/>
        </w:rPr>
        <w:t>2022</w:t>
      </w:r>
      <w:r w:rsidRPr="00B2445A">
        <w:rPr>
          <w:sz w:val="25"/>
          <w:szCs w:val="25"/>
        </w:rPr>
        <w:t xml:space="preserve"> года, после принятия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контроля, - информирует </w:t>
      </w:r>
      <w:r w:rsidRPr="00B2445A">
        <w:rPr>
          <w:sz w:val="25"/>
          <w:szCs w:val="25"/>
        </w:rPr>
        <w:t>Наталья Владиславовна</w:t>
      </w:r>
      <w:r w:rsidRPr="00B2445A">
        <w:rPr>
          <w:sz w:val="25"/>
          <w:szCs w:val="25"/>
        </w:rPr>
        <w:t xml:space="preserve">, - </w:t>
      </w:r>
      <w:proofErr w:type="spellStart"/>
      <w:r w:rsidRPr="00B2445A">
        <w:rPr>
          <w:sz w:val="25"/>
          <w:szCs w:val="25"/>
        </w:rPr>
        <w:t>Росреестром</w:t>
      </w:r>
      <w:proofErr w:type="spellEnd"/>
      <w:r w:rsidRPr="00B2445A">
        <w:rPr>
          <w:sz w:val="25"/>
          <w:szCs w:val="25"/>
        </w:rPr>
        <w:t xml:space="preserve"> не проводятся контрольные мероприятия при взаимодействии с лицами. Приоритетным направлением деятельности по государственному земельному контролю (надзору) являются профилактические мероприятия, направленные на снижение риска причинения вреда (ущерба), такие как объявление предостережения и профилактический визит. </w:t>
      </w:r>
    </w:p>
    <w:p w:rsidR="00B2445A" w:rsidRPr="00B2445A" w:rsidRDefault="00B2445A" w:rsidP="00B2445A">
      <w:pPr>
        <w:pStyle w:val="a3"/>
        <w:tabs>
          <w:tab w:val="left" w:pos="709"/>
        </w:tabs>
        <w:contextualSpacing/>
        <w:jc w:val="both"/>
        <w:rPr>
          <w:sz w:val="25"/>
          <w:szCs w:val="25"/>
        </w:rPr>
      </w:pPr>
      <w:r w:rsidRPr="00B2445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</w:t>
      </w:r>
      <w:r w:rsidRPr="00B2445A">
        <w:rPr>
          <w:sz w:val="25"/>
          <w:szCs w:val="25"/>
        </w:rPr>
        <w:t xml:space="preserve">«Хотелось бы надеяться, - отмечает </w:t>
      </w:r>
      <w:r w:rsidRPr="00B2445A">
        <w:rPr>
          <w:sz w:val="25"/>
          <w:szCs w:val="25"/>
        </w:rPr>
        <w:t>Наталья Эрмиш</w:t>
      </w:r>
      <w:r w:rsidRPr="00B2445A">
        <w:rPr>
          <w:sz w:val="25"/>
          <w:szCs w:val="25"/>
        </w:rPr>
        <w:t>, - что для подавляющего большинства граждан, получивших предостережение, этой меры будет достаточно и при очередно</w:t>
      </w:r>
      <w:r w:rsidR="00644060">
        <w:rPr>
          <w:sz w:val="25"/>
          <w:szCs w:val="25"/>
        </w:rPr>
        <w:t>м</w:t>
      </w:r>
      <w:r w:rsidRPr="00B2445A">
        <w:rPr>
          <w:sz w:val="25"/>
          <w:szCs w:val="25"/>
        </w:rPr>
        <w:t xml:space="preserve"> </w:t>
      </w:r>
      <w:r w:rsidR="00644060">
        <w:rPr>
          <w:sz w:val="25"/>
          <w:szCs w:val="25"/>
        </w:rPr>
        <w:t xml:space="preserve">проведении контрольных (надзорных) мероприятий </w:t>
      </w:r>
      <w:r w:rsidRPr="00B2445A">
        <w:rPr>
          <w:sz w:val="25"/>
          <w:szCs w:val="25"/>
        </w:rPr>
        <w:t xml:space="preserve"> выявленных ранее нарушений земельного законодательства не будет».</w:t>
      </w:r>
    </w:p>
    <w:sectPr w:rsidR="00B2445A" w:rsidRPr="00B2445A" w:rsidSect="007253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AD"/>
    <w:rsid w:val="00060D96"/>
    <w:rsid w:val="000A6CE9"/>
    <w:rsid w:val="000B345F"/>
    <w:rsid w:val="004342AD"/>
    <w:rsid w:val="00644060"/>
    <w:rsid w:val="00725310"/>
    <w:rsid w:val="009128AD"/>
    <w:rsid w:val="00B21CC4"/>
    <w:rsid w:val="00B2445A"/>
    <w:rsid w:val="00B602A4"/>
    <w:rsid w:val="00B61672"/>
    <w:rsid w:val="00C303AC"/>
    <w:rsid w:val="00CC48F4"/>
    <w:rsid w:val="00E168B4"/>
    <w:rsid w:val="00F341CC"/>
    <w:rsid w:val="00F6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C4"/>
  </w:style>
  <w:style w:type="paragraph" w:styleId="2">
    <w:name w:val="heading 2"/>
    <w:basedOn w:val="a"/>
    <w:link w:val="20"/>
    <w:uiPriority w:val="9"/>
    <w:qFormat/>
    <w:rsid w:val="00434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D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F64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al-alt.ru/images/2023_new/rosreestr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R22ENV10101972</dc:creator>
  <cp:lastModifiedBy>R22ENV10101972</cp:lastModifiedBy>
  <cp:revision>2</cp:revision>
  <dcterms:created xsi:type="dcterms:W3CDTF">2024-02-14T08:41:00Z</dcterms:created>
  <dcterms:modified xsi:type="dcterms:W3CDTF">2024-02-14T08:41:00Z</dcterms:modified>
</cp:coreProperties>
</file>